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D77D6" w14:textId="77777777" w:rsidR="0048317D" w:rsidRPr="00E57904" w:rsidRDefault="0048317D" w:rsidP="0048317D">
      <w:pPr>
        <w:spacing w:after="0" w:line="240" w:lineRule="auto"/>
        <w:jc w:val="center"/>
        <w:rPr>
          <w:rFonts w:ascii="Times New Roman" w:hAnsi="Times New Roman" w:cs="Times New Roman"/>
          <w:color w:val="2E74B5" w:themeColor="accent5" w:themeShade="BF"/>
          <w:sz w:val="36"/>
          <w:szCs w:val="36"/>
        </w:rPr>
      </w:pPr>
      <w:r w:rsidRPr="00E57904">
        <w:rPr>
          <w:rFonts w:ascii="Times New Roman" w:hAnsi="Times New Roman" w:cs="Times New Roman"/>
          <w:color w:val="2E74B5" w:themeColor="accent5" w:themeShade="BF"/>
          <w:sz w:val="36"/>
          <w:szCs w:val="36"/>
        </w:rPr>
        <w:t>AVIS D’ATTRIBUTION D’UN MARCHÉ</w:t>
      </w:r>
    </w:p>
    <w:p w14:paraId="758B2322" w14:textId="77777777" w:rsidR="0048317D" w:rsidRPr="00380280" w:rsidRDefault="0048317D" w:rsidP="0048317D">
      <w:pPr>
        <w:tabs>
          <w:tab w:val="left" w:leader="dot" w:pos="3402"/>
        </w:tabs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02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Identification de l’organisme qui passe le marché : </w:t>
      </w:r>
    </w:p>
    <w:p w14:paraId="75CFB9BF" w14:textId="77777777" w:rsidR="0048317D" w:rsidRDefault="0048317D" w:rsidP="0048317D">
      <w:pPr>
        <w:tabs>
          <w:tab w:val="left" w:leader="dot" w:pos="3402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MAIRIE AUDUN LE TICHE</w:t>
      </w:r>
    </w:p>
    <w:p w14:paraId="3D15D1E4" w14:textId="77777777" w:rsidR="0048317D" w:rsidRDefault="0048317D" w:rsidP="0048317D">
      <w:pPr>
        <w:tabs>
          <w:tab w:val="left" w:leader="do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rue du Maréchal Foch</w:t>
      </w:r>
    </w:p>
    <w:p w14:paraId="0921FB43" w14:textId="77777777" w:rsidR="0048317D" w:rsidRDefault="0048317D" w:rsidP="0048317D">
      <w:pPr>
        <w:tabs>
          <w:tab w:val="left" w:leader="do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57390 AUDUN LE TICHE</w:t>
      </w:r>
    </w:p>
    <w:p w14:paraId="77B0EE3C" w14:textId="77777777" w:rsidR="0048317D" w:rsidRDefault="0048317D" w:rsidP="0048317D">
      <w:pPr>
        <w:tabs>
          <w:tab w:val="left" w:leader="do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Tél : 03.82.59.15.00</w:t>
      </w:r>
    </w:p>
    <w:p w14:paraId="59B07D24" w14:textId="77777777" w:rsidR="0048317D" w:rsidRDefault="0048317D" w:rsidP="0048317D">
      <w:pPr>
        <w:tabs>
          <w:tab w:val="left" w:leader="do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 : </w:t>
      </w:r>
      <w:hyperlink r:id="rId4" w:history="1">
        <w:r w:rsidRPr="00DE6FFE">
          <w:rPr>
            <w:rStyle w:val="Lienhypertexte"/>
            <w:rFonts w:ascii="Times New Roman" w:hAnsi="Times New Roman" w:cs="Times New Roman"/>
            <w:sz w:val="24"/>
            <w:szCs w:val="24"/>
          </w:rPr>
          <w:t>batiment@audun-le-tiche.fr</w:t>
        </w:r>
      </w:hyperlink>
    </w:p>
    <w:p w14:paraId="62BDA5F8" w14:textId="77777777" w:rsidR="0048317D" w:rsidRDefault="0048317D" w:rsidP="0048317D">
      <w:pPr>
        <w:tabs>
          <w:tab w:val="left" w:leader="dot" w:pos="3402"/>
        </w:tabs>
        <w:spacing w:before="120"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80280">
        <w:rPr>
          <w:rFonts w:ascii="Times New Roman" w:hAnsi="Times New Roman" w:cs="Times New Roman"/>
          <w:b/>
          <w:bCs/>
          <w:sz w:val="24"/>
          <w:szCs w:val="24"/>
          <w:u w:val="single"/>
        </w:rPr>
        <w:t>Objet 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7904">
        <w:rPr>
          <w:rFonts w:ascii="Times New Roman" w:hAnsi="Times New Roman" w:cs="Times New Roman"/>
          <w:sz w:val="24"/>
          <w:szCs w:val="24"/>
          <w:u w:val="single"/>
        </w:rPr>
        <w:t xml:space="preserve">Marché N° </w:t>
      </w:r>
      <w:r>
        <w:rPr>
          <w:rFonts w:ascii="Times New Roman" w:hAnsi="Times New Roman" w:cs="Times New Roman"/>
          <w:sz w:val="24"/>
          <w:szCs w:val="24"/>
          <w:u w:val="single"/>
        </w:rPr>
        <w:t>1/2024</w:t>
      </w:r>
      <w:r w:rsidRPr="00E579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Mise en place d’une liaison régulière de transport scolaire et piscine</w:t>
      </w:r>
    </w:p>
    <w:p w14:paraId="2094F768" w14:textId="77777777" w:rsidR="0048317D" w:rsidRDefault="0048317D" w:rsidP="0048317D">
      <w:pPr>
        <w:tabs>
          <w:tab w:val="left" w:leader="dot" w:pos="3402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80280">
        <w:rPr>
          <w:rFonts w:ascii="Times New Roman" w:hAnsi="Times New Roman" w:cs="Times New Roman"/>
          <w:b/>
          <w:bCs/>
          <w:sz w:val="24"/>
          <w:szCs w:val="24"/>
          <w:u w:val="single"/>
        </w:rPr>
        <w:t>Nombre d’offres reçues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0DE4223B" w14:textId="77777777" w:rsidR="0048317D" w:rsidRDefault="0048317D" w:rsidP="0048317D">
      <w:pPr>
        <w:tabs>
          <w:tab w:val="left" w:leader="dot" w:pos="3402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80280">
        <w:rPr>
          <w:rFonts w:ascii="Times New Roman" w:hAnsi="Times New Roman" w:cs="Times New Roman"/>
          <w:b/>
          <w:bCs/>
          <w:sz w:val="24"/>
          <w:szCs w:val="24"/>
          <w:u w:val="single"/>
        </w:rPr>
        <w:t>Procédure de passation 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MAPA (ouvert)</w:t>
      </w:r>
    </w:p>
    <w:p w14:paraId="0401F5EC" w14:textId="77777777" w:rsidR="0048317D" w:rsidRPr="00380280" w:rsidRDefault="0048317D" w:rsidP="0048317D">
      <w:pPr>
        <w:tabs>
          <w:tab w:val="left" w:leader="dot" w:pos="3402"/>
        </w:tabs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0280">
        <w:rPr>
          <w:rFonts w:ascii="Times New Roman" w:hAnsi="Times New Roman" w:cs="Times New Roman"/>
          <w:b/>
          <w:bCs/>
          <w:sz w:val="24"/>
          <w:szCs w:val="24"/>
          <w:u w:val="single"/>
        </w:rPr>
        <w:t>Titulaire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A4412F5" w14:textId="77777777" w:rsidR="0048317D" w:rsidRPr="00380280" w:rsidRDefault="0048317D" w:rsidP="0048317D">
      <w:pPr>
        <w:tabs>
          <w:tab w:val="left" w:leader="dot" w:pos="3402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8028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LOT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UNIQUE : </w:t>
      </w:r>
      <w:r>
        <w:rPr>
          <w:rFonts w:ascii="Times New Roman" w:hAnsi="Times New Roman" w:cs="Times New Roman"/>
          <w:i/>
          <w:iCs/>
          <w:sz w:val="24"/>
          <w:szCs w:val="24"/>
        </w:rPr>
        <w:t>Mise en place d’une liaison régulière de transport scolaire et piscine</w:t>
      </w:r>
    </w:p>
    <w:p w14:paraId="00983200" w14:textId="77777777" w:rsidR="0048317D" w:rsidRPr="00D635C6" w:rsidRDefault="0048317D" w:rsidP="0048317D">
      <w:pPr>
        <w:pStyle w:val="TableParagraph"/>
        <w:rPr>
          <w:sz w:val="24"/>
        </w:rPr>
      </w:pPr>
      <w:r>
        <w:rPr>
          <w:sz w:val="24"/>
        </w:rPr>
        <w:t>TRANSDEV GRAND EST – 2 RUE DES NONNETIERS 57070 METZ : 81.679 € HT / an</w:t>
      </w:r>
    </w:p>
    <w:p w14:paraId="69C2DA2D" w14:textId="77777777" w:rsidR="0048317D" w:rsidRPr="008247A4" w:rsidRDefault="0048317D" w:rsidP="0048317D">
      <w:pPr>
        <w:tabs>
          <w:tab w:val="left" w:leader="do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 la décision : 22/07/2024</w:t>
      </w:r>
    </w:p>
    <w:p w14:paraId="63F2C0E8" w14:textId="77777777" w:rsidR="004952E8" w:rsidRDefault="004952E8"/>
    <w:sectPr w:rsidR="004952E8" w:rsidSect="0048317D">
      <w:pgSz w:w="11906" w:h="16838"/>
      <w:pgMar w:top="1135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7D"/>
    <w:rsid w:val="0048317D"/>
    <w:rsid w:val="004952E8"/>
    <w:rsid w:val="00C1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FDD2"/>
  <w15:chartTrackingRefBased/>
  <w15:docId w15:val="{F649A909-199B-4429-928B-B85C89A2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1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8317D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4831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timent@audun-le-tich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525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Secrétaire Technique</dc:creator>
  <cp:keywords/>
  <dc:description/>
  <cp:lastModifiedBy>Secrétaire Technique</cp:lastModifiedBy>
  <cp:revision>1</cp:revision>
  <dcterms:created xsi:type="dcterms:W3CDTF">2024-07-24T11:21:00Z</dcterms:created>
  <dcterms:modified xsi:type="dcterms:W3CDTF">2024-07-24T11:22:00Z</dcterms:modified>
</cp:coreProperties>
</file>