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BF2A" w14:textId="77777777" w:rsidR="008A312F" w:rsidRPr="008A312F" w:rsidRDefault="008A312F" w:rsidP="008A312F">
      <w:pPr>
        <w:spacing w:after="0" w:line="240" w:lineRule="auto"/>
        <w:jc w:val="center"/>
        <w:rPr>
          <w:rFonts w:ascii="Segoe UI" w:hAnsi="Segoe UI" w:cs="Segoe UI"/>
          <w:color w:val="2E74B5" w:themeColor="accent5" w:themeShade="BF"/>
          <w:sz w:val="36"/>
          <w:szCs w:val="36"/>
        </w:rPr>
      </w:pPr>
      <w:r w:rsidRPr="008A312F">
        <w:rPr>
          <w:rFonts w:ascii="Segoe UI" w:hAnsi="Segoe UI" w:cs="Segoe UI"/>
          <w:color w:val="2E74B5" w:themeColor="accent5" w:themeShade="BF"/>
          <w:sz w:val="36"/>
          <w:szCs w:val="36"/>
        </w:rPr>
        <w:t>AVIS D’ATTRIBUTION D’UN MARCHÉ</w:t>
      </w:r>
    </w:p>
    <w:p w14:paraId="5E5D77C3" w14:textId="77777777" w:rsidR="008A312F" w:rsidRPr="008A312F" w:rsidRDefault="008A312F" w:rsidP="002F685D">
      <w:pPr>
        <w:tabs>
          <w:tab w:val="left" w:leader="dot" w:pos="3402"/>
        </w:tabs>
        <w:spacing w:before="120" w:after="0" w:line="240" w:lineRule="auto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8A312F">
        <w:rPr>
          <w:rFonts w:ascii="Segoe UI" w:hAnsi="Segoe UI" w:cs="Segoe UI"/>
          <w:b/>
          <w:bCs/>
          <w:sz w:val="24"/>
          <w:szCs w:val="24"/>
          <w:u w:val="single"/>
        </w:rPr>
        <w:t xml:space="preserve">Identification de l’organisme qui passe le marché : </w:t>
      </w:r>
    </w:p>
    <w:p w14:paraId="42C854F2" w14:textId="77777777" w:rsidR="008A312F" w:rsidRPr="008A312F" w:rsidRDefault="008A312F" w:rsidP="002F685D">
      <w:pPr>
        <w:tabs>
          <w:tab w:val="left" w:leader="dot" w:pos="3402"/>
        </w:tabs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A312F">
        <w:rPr>
          <w:rFonts w:ascii="Segoe UI" w:hAnsi="Segoe UI" w:cs="Segoe UI"/>
          <w:sz w:val="24"/>
          <w:szCs w:val="24"/>
        </w:rPr>
        <w:t>MAIRIE AUDUN LE TICHE</w:t>
      </w:r>
    </w:p>
    <w:p w14:paraId="1A6FB157" w14:textId="77777777" w:rsidR="008A312F" w:rsidRPr="008A312F" w:rsidRDefault="008A312F" w:rsidP="002F685D">
      <w:pPr>
        <w:tabs>
          <w:tab w:val="left" w:leader="dot" w:pos="3402"/>
        </w:tabs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A312F">
        <w:rPr>
          <w:rFonts w:ascii="Segoe UI" w:hAnsi="Segoe UI" w:cs="Segoe UI"/>
          <w:sz w:val="24"/>
          <w:szCs w:val="24"/>
        </w:rPr>
        <w:t>12 rue du Maréchal Foch</w:t>
      </w:r>
    </w:p>
    <w:p w14:paraId="49F31FE3" w14:textId="77777777" w:rsidR="008A312F" w:rsidRPr="008A312F" w:rsidRDefault="008A312F" w:rsidP="002F685D">
      <w:pPr>
        <w:tabs>
          <w:tab w:val="left" w:leader="dot" w:pos="3402"/>
        </w:tabs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A312F">
        <w:rPr>
          <w:rFonts w:ascii="Segoe UI" w:hAnsi="Segoe UI" w:cs="Segoe UI"/>
          <w:sz w:val="24"/>
          <w:szCs w:val="24"/>
        </w:rPr>
        <w:t>57390 AUDUN LE TICHE</w:t>
      </w:r>
    </w:p>
    <w:p w14:paraId="0F1B13AC" w14:textId="77777777" w:rsidR="008A312F" w:rsidRPr="008A312F" w:rsidRDefault="008A312F" w:rsidP="002F685D">
      <w:pPr>
        <w:tabs>
          <w:tab w:val="left" w:leader="dot" w:pos="3402"/>
        </w:tabs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A312F">
        <w:rPr>
          <w:rFonts w:ascii="Segoe UI" w:hAnsi="Segoe UI" w:cs="Segoe UI"/>
          <w:sz w:val="24"/>
          <w:szCs w:val="24"/>
        </w:rPr>
        <w:t>Tél : 03.82.59.15.00</w:t>
      </w:r>
    </w:p>
    <w:p w14:paraId="1CCE568C" w14:textId="77777777" w:rsidR="008A312F" w:rsidRPr="008A312F" w:rsidRDefault="008A312F" w:rsidP="002F685D">
      <w:pPr>
        <w:tabs>
          <w:tab w:val="left" w:leader="dot" w:pos="3402"/>
        </w:tabs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A312F">
        <w:rPr>
          <w:rFonts w:ascii="Segoe UI" w:hAnsi="Segoe UI" w:cs="Segoe UI"/>
          <w:sz w:val="24"/>
          <w:szCs w:val="24"/>
        </w:rPr>
        <w:t xml:space="preserve">Email : </w:t>
      </w:r>
      <w:hyperlink r:id="rId4" w:history="1">
        <w:r w:rsidRPr="008A312F">
          <w:rPr>
            <w:rStyle w:val="Lienhypertexte"/>
            <w:rFonts w:ascii="Segoe UI" w:hAnsi="Segoe UI" w:cs="Segoe UI"/>
            <w:sz w:val="24"/>
            <w:szCs w:val="24"/>
          </w:rPr>
          <w:t>mairie @audun-le-tiche.fr</w:t>
        </w:r>
      </w:hyperlink>
    </w:p>
    <w:p w14:paraId="32DB0104" w14:textId="2F4E7297" w:rsidR="008A312F" w:rsidRPr="008A312F" w:rsidRDefault="008A312F" w:rsidP="002F685D">
      <w:pPr>
        <w:tabs>
          <w:tab w:val="left" w:leader="dot" w:pos="3402"/>
        </w:tabs>
        <w:spacing w:before="120" w:after="0" w:line="240" w:lineRule="auto"/>
        <w:jc w:val="both"/>
        <w:rPr>
          <w:rFonts w:ascii="Segoe UI" w:hAnsi="Segoe UI" w:cs="Segoe UI"/>
          <w:i/>
          <w:iCs/>
          <w:sz w:val="24"/>
          <w:szCs w:val="24"/>
        </w:rPr>
      </w:pPr>
      <w:r w:rsidRPr="008A312F">
        <w:rPr>
          <w:rFonts w:ascii="Segoe UI" w:hAnsi="Segoe UI" w:cs="Segoe UI"/>
          <w:b/>
          <w:bCs/>
          <w:sz w:val="24"/>
          <w:szCs w:val="24"/>
          <w:u w:val="single"/>
        </w:rPr>
        <w:t>Objet :</w:t>
      </w:r>
      <w:r w:rsidRPr="008A31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A312F">
        <w:rPr>
          <w:rFonts w:ascii="Segoe UI" w:hAnsi="Segoe UI" w:cs="Segoe UI"/>
          <w:sz w:val="24"/>
          <w:szCs w:val="24"/>
          <w:u w:val="single"/>
        </w:rPr>
        <w:t xml:space="preserve">Marché N° </w:t>
      </w:r>
      <w:r w:rsidRPr="008A312F">
        <w:rPr>
          <w:rFonts w:ascii="Segoe UI" w:hAnsi="Segoe UI" w:cs="Segoe UI"/>
          <w:sz w:val="24"/>
          <w:szCs w:val="24"/>
          <w:u w:val="single"/>
        </w:rPr>
        <w:t>04/2025</w:t>
      </w:r>
      <w:r w:rsidRPr="008A31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A312F">
        <w:rPr>
          <w:rFonts w:ascii="Segoe UI" w:hAnsi="Segoe UI" w:cs="Segoe UI"/>
        </w:rPr>
        <w:t xml:space="preserve">Marché de travaux pour le remplacement du réseau d'eau potable et de création de branchements d'assainissement dans la rue </w:t>
      </w:r>
      <w:r w:rsidRPr="008A312F">
        <w:rPr>
          <w:rFonts w:ascii="Segoe UI" w:hAnsi="Segoe UI" w:cs="Segoe UI"/>
          <w:caps/>
        </w:rPr>
        <w:t>e</w:t>
      </w:r>
      <w:r w:rsidRPr="008A312F">
        <w:rPr>
          <w:rFonts w:ascii="Segoe UI" w:hAnsi="Segoe UI" w:cs="Segoe UI"/>
        </w:rPr>
        <w:t xml:space="preserve">mile </w:t>
      </w:r>
      <w:proofErr w:type="spellStart"/>
      <w:r w:rsidRPr="008A312F">
        <w:rPr>
          <w:rFonts w:ascii="Segoe UI" w:hAnsi="Segoe UI" w:cs="Segoe UI"/>
          <w:caps/>
        </w:rPr>
        <w:t>m</w:t>
      </w:r>
      <w:r w:rsidRPr="008A312F">
        <w:rPr>
          <w:rFonts w:ascii="Segoe UI" w:hAnsi="Segoe UI" w:cs="Segoe UI"/>
        </w:rPr>
        <w:t>ayrisch</w:t>
      </w:r>
      <w:proofErr w:type="spellEnd"/>
      <w:r w:rsidRPr="008A312F">
        <w:rPr>
          <w:rFonts w:ascii="Segoe UI" w:hAnsi="Segoe UI" w:cs="Segoe UI"/>
        </w:rPr>
        <w:t xml:space="preserve"> à </w:t>
      </w:r>
      <w:r w:rsidRPr="008A312F">
        <w:rPr>
          <w:rFonts w:ascii="Segoe UI" w:hAnsi="Segoe UI" w:cs="Segoe UI"/>
          <w:caps/>
        </w:rPr>
        <w:t>audun-le-tiche</w:t>
      </w:r>
      <w:r w:rsidRPr="008A312F">
        <w:rPr>
          <w:rFonts w:ascii="Segoe UI" w:hAnsi="Segoe UI" w:cs="Segoe UI"/>
        </w:rPr>
        <w:t xml:space="preserve"> – relance après déclaration sans suite</w:t>
      </w:r>
    </w:p>
    <w:p w14:paraId="16C2CD39" w14:textId="5B3F72E9" w:rsidR="008A312F" w:rsidRPr="008A312F" w:rsidRDefault="008A312F" w:rsidP="002F685D">
      <w:pPr>
        <w:tabs>
          <w:tab w:val="left" w:leader="dot" w:pos="3402"/>
        </w:tabs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A312F">
        <w:rPr>
          <w:rFonts w:ascii="Segoe UI" w:hAnsi="Segoe UI" w:cs="Segoe UI"/>
          <w:b/>
          <w:bCs/>
          <w:sz w:val="24"/>
          <w:szCs w:val="24"/>
          <w:u w:val="single"/>
        </w:rPr>
        <w:t>Nombre d’offres reçues</w:t>
      </w:r>
      <w:r w:rsidRPr="008A312F">
        <w:rPr>
          <w:rFonts w:ascii="Segoe UI" w:hAnsi="Segoe UI" w:cs="Segoe UI"/>
          <w:b/>
          <w:bCs/>
          <w:sz w:val="24"/>
          <w:szCs w:val="24"/>
        </w:rPr>
        <w:t xml:space="preserve"> : </w:t>
      </w:r>
      <w:r w:rsidRPr="008A312F">
        <w:rPr>
          <w:rFonts w:ascii="Segoe UI" w:hAnsi="Segoe UI" w:cs="Segoe UI"/>
          <w:sz w:val="24"/>
          <w:szCs w:val="24"/>
        </w:rPr>
        <w:t>2</w:t>
      </w:r>
    </w:p>
    <w:p w14:paraId="4A47C438" w14:textId="77777777" w:rsidR="008A312F" w:rsidRPr="008A312F" w:rsidRDefault="008A312F" w:rsidP="002F685D">
      <w:pPr>
        <w:tabs>
          <w:tab w:val="left" w:leader="dot" w:pos="3402"/>
        </w:tabs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A312F">
        <w:rPr>
          <w:rFonts w:ascii="Segoe UI" w:hAnsi="Segoe UI" w:cs="Segoe UI"/>
          <w:b/>
          <w:bCs/>
          <w:sz w:val="24"/>
          <w:szCs w:val="24"/>
          <w:u w:val="single"/>
        </w:rPr>
        <w:t>Procédure de passation :</w:t>
      </w:r>
      <w:r w:rsidRPr="008A31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A312F">
        <w:rPr>
          <w:rFonts w:ascii="Segoe UI" w:hAnsi="Segoe UI" w:cs="Segoe UI"/>
          <w:sz w:val="24"/>
          <w:szCs w:val="24"/>
        </w:rPr>
        <w:t>MAPA (ouvert)</w:t>
      </w:r>
    </w:p>
    <w:p w14:paraId="3E3F813E" w14:textId="77777777" w:rsidR="008A312F" w:rsidRPr="008A312F" w:rsidRDefault="008A312F" w:rsidP="002F685D">
      <w:pPr>
        <w:tabs>
          <w:tab w:val="left" w:leader="dot" w:pos="3402"/>
        </w:tabs>
        <w:spacing w:before="120"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8A312F">
        <w:rPr>
          <w:rFonts w:ascii="Segoe UI" w:hAnsi="Segoe UI" w:cs="Segoe UI"/>
          <w:b/>
          <w:bCs/>
          <w:sz w:val="24"/>
          <w:szCs w:val="24"/>
          <w:u w:val="single"/>
        </w:rPr>
        <w:t>Titulaire </w:t>
      </w:r>
      <w:r w:rsidRPr="008A312F">
        <w:rPr>
          <w:rFonts w:ascii="Segoe UI" w:hAnsi="Segoe UI" w:cs="Segoe UI"/>
          <w:b/>
          <w:bCs/>
          <w:sz w:val="24"/>
          <w:szCs w:val="24"/>
        </w:rPr>
        <w:t xml:space="preserve">: </w:t>
      </w:r>
    </w:p>
    <w:p w14:paraId="254E0CC1" w14:textId="7E0C5316" w:rsidR="008A312F" w:rsidRPr="008A312F" w:rsidRDefault="008A312F" w:rsidP="002F685D">
      <w:pPr>
        <w:tabs>
          <w:tab w:val="left" w:leader="dot" w:pos="3402"/>
        </w:tabs>
        <w:spacing w:after="0" w:line="240" w:lineRule="auto"/>
        <w:jc w:val="both"/>
        <w:rPr>
          <w:rFonts w:ascii="Segoe UI" w:hAnsi="Segoe UI" w:cs="Segoe UI"/>
          <w:i/>
          <w:iCs/>
          <w:sz w:val="24"/>
          <w:szCs w:val="24"/>
          <w:u w:val="single"/>
        </w:rPr>
      </w:pPr>
      <w:r w:rsidRPr="008A312F">
        <w:rPr>
          <w:rFonts w:ascii="Segoe UI" w:hAnsi="Segoe UI" w:cs="Segoe UI"/>
          <w:i/>
          <w:iCs/>
          <w:sz w:val="24"/>
          <w:szCs w:val="24"/>
          <w:u w:val="single"/>
        </w:rPr>
        <w:t xml:space="preserve">LOT UNIQUE : </w:t>
      </w:r>
      <w:r w:rsidRPr="008A312F">
        <w:rPr>
          <w:rFonts w:ascii="Segoe UI" w:hAnsi="Segoe UI" w:cs="Segoe UI"/>
          <w:i/>
          <w:iCs/>
          <w:sz w:val="24"/>
          <w:szCs w:val="24"/>
          <w:u w:val="single"/>
        </w:rPr>
        <w:t>R</w:t>
      </w:r>
      <w:r w:rsidRPr="008A312F">
        <w:rPr>
          <w:rFonts w:ascii="Segoe UI" w:hAnsi="Segoe UI" w:cs="Segoe UI"/>
          <w:i/>
          <w:iCs/>
        </w:rPr>
        <w:t xml:space="preserve">emplacement du réseau d'eau potable et de création de branchements d'assainissement dans la rue </w:t>
      </w:r>
      <w:r w:rsidRPr="008A312F">
        <w:rPr>
          <w:rFonts w:ascii="Segoe UI" w:hAnsi="Segoe UI" w:cs="Segoe UI"/>
          <w:i/>
          <w:iCs/>
          <w:caps/>
        </w:rPr>
        <w:t>e</w:t>
      </w:r>
      <w:r w:rsidRPr="008A312F">
        <w:rPr>
          <w:rFonts w:ascii="Segoe UI" w:hAnsi="Segoe UI" w:cs="Segoe UI"/>
          <w:i/>
          <w:iCs/>
        </w:rPr>
        <w:t xml:space="preserve">mile </w:t>
      </w:r>
      <w:proofErr w:type="spellStart"/>
      <w:r w:rsidRPr="008A312F">
        <w:rPr>
          <w:rFonts w:ascii="Segoe UI" w:hAnsi="Segoe UI" w:cs="Segoe UI"/>
          <w:i/>
          <w:iCs/>
        </w:rPr>
        <w:t>M</w:t>
      </w:r>
      <w:r w:rsidRPr="008A312F">
        <w:rPr>
          <w:rFonts w:ascii="Segoe UI" w:hAnsi="Segoe UI" w:cs="Segoe UI"/>
          <w:i/>
          <w:iCs/>
        </w:rPr>
        <w:t>ayrisch</w:t>
      </w:r>
      <w:proofErr w:type="spellEnd"/>
      <w:r w:rsidRPr="008A312F">
        <w:rPr>
          <w:rFonts w:ascii="Segoe UI" w:hAnsi="Segoe UI" w:cs="Segoe UI"/>
          <w:i/>
          <w:iCs/>
        </w:rPr>
        <w:t xml:space="preserve"> à </w:t>
      </w:r>
      <w:r w:rsidRPr="008A312F">
        <w:rPr>
          <w:rFonts w:ascii="Segoe UI" w:hAnsi="Segoe UI" w:cs="Segoe UI"/>
          <w:i/>
          <w:iCs/>
          <w:caps/>
        </w:rPr>
        <w:t>audun-le-tiche</w:t>
      </w:r>
    </w:p>
    <w:p w14:paraId="3E4C0ACD" w14:textId="477B9149" w:rsidR="008A312F" w:rsidRPr="008A312F" w:rsidRDefault="008A312F" w:rsidP="002F685D">
      <w:pPr>
        <w:pStyle w:val="TableParagraph"/>
        <w:jc w:val="both"/>
        <w:rPr>
          <w:rFonts w:ascii="Segoe UI" w:hAnsi="Segoe UI" w:cs="Segoe UI"/>
          <w:sz w:val="24"/>
        </w:rPr>
      </w:pPr>
      <w:r w:rsidRPr="008A312F">
        <w:rPr>
          <w:rFonts w:ascii="Segoe UI" w:hAnsi="Segoe UI" w:cs="Segoe UI"/>
          <w:sz w:val="24"/>
        </w:rPr>
        <w:t>THYCEA – 7 rue Beausoleil 54920 VILLERS LA MONTAGNE</w:t>
      </w:r>
      <w:r w:rsidRPr="008A312F">
        <w:rPr>
          <w:rFonts w:ascii="Segoe UI" w:hAnsi="Segoe UI" w:cs="Segoe UI"/>
          <w:sz w:val="24"/>
        </w:rPr>
        <w:t xml:space="preserve"> : </w:t>
      </w:r>
      <w:r w:rsidRPr="008A312F">
        <w:rPr>
          <w:rFonts w:ascii="Segoe UI" w:hAnsi="Segoe UI" w:cs="Segoe UI"/>
          <w:sz w:val="24"/>
        </w:rPr>
        <w:t>370.944</w:t>
      </w:r>
      <w:r w:rsidRPr="008A312F">
        <w:rPr>
          <w:rFonts w:ascii="Segoe UI" w:hAnsi="Segoe UI" w:cs="Segoe UI"/>
          <w:sz w:val="24"/>
        </w:rPr>
        <w:t xml:space="preserve"> € HT </w:t>
      </w:r>
    </w:p>
    <w:p w14:paraId="06472747" w14:textId="0833DFBD" w:rsidR="008A312F" w:rsidRPr="008A312F" w:rsidRDefault="008A312F" w:rsidP="002F685D">
      <w:pPr>
        <w:tabs>
          <w:tab w:val="left" w:leader="dot" w:pos="3402"/>
        </w:tabs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A312F">
        <w:rPr>
          <w:rFonts w:ascii="Segoe UI" w:hAnsi="Segoe UI" w:cs="Segoe UI"/>
          <w:sz w:val="24"/>
          <w:szCs w:val="24"/>
        </w:rPr>
        <w:t xml:space="preserve">Date de la décision : </w:t>
      </w:r>
      <w:r w:rsidRPr="008A312F">
        <w:rPr>
          <w:rFonts w:ascii="Segoe UI" w:hAnsi="Segoe UI" w:cs="Segoe UI"/>
          <w:sz w:val="24"/>
          <w:szCs w:val="24"/>
        </w:rPr>
        <w:t>04/12/2025</w:t>
      </w:r>
    </w:p>
    <w:p w14:paraId="14A91431" w14:textId="77777777" w:rsidR="008A312F" w:rsidRDefault="008A312F" w:rsidP="002F685D">
      <w:pPr>
        <w:jc w:val="both"/>
      </w:pPr>
    </w:p>
    <w:sectPr w:rsidR="008A312F" w:rsidSect="008A312F">
      <w:pgSz w:w="11906" w:h="16838"/>
      <w:pgMar w:top="1135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2F"/>
    <w:rsid w:val="002F685D"/>
    <w:rsid w:val="00670520"/>
    <w:rsid w:val="007F0D18"/>
    <w:rsid w:val="008A312F"/>
    <w:rsid w:val="00AD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BC32"/>
  <w15:chartTrackingRefBased/>
  <w15:docId w15:val="{D021EFF8-1262-4F1D-835B-C140AA02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12F"/>
  </w:style>
  <w:style w:type="paragraph" w:styleId="Titre1">
    <w:name w:val="heading 1"/>
    <w:basedOn w:val="Normal"/>
    <w:next w:val="Normal"/>
    <w:link w:val="Titre1Car"/>
    <w:uiPriority w:val="9"/>
    <w:qFormat/>
    <w:rsid w:val="008A3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3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3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3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3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3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3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3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3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3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3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312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312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31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31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31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31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3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3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3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3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3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31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31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312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3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312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312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A312F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A31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rie.audun-le-tiche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 Technique</dc:creator>
  <cp:keywords/>
  <dc:description/>
  <cp:lastModifiedBy>Secrétaire Technique</cp:lastModifiedBy>
  <cp:revision>2</cp:revision>
  <cp:lastPrinted>2025-12-23T08:51:00Z</cp:lastPrinted>
  <dcterms:created xsi:type="dcterms:W3CDTF">2025-12-23T08:45:00Z</dcterms:created>
  <dcterms:modified xsi:type="dcterms:W3CDTF">2025-12-23T08:51:00Z</dcterms:modified>
</cp:coreProperties>
</file>